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09B3" w14:textId="77777777" w:rsidR="008E5E03" w:rsidRPr="008E5E03" w:rsidRDefault="008E5E03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 w:rsidRPr="008E5E03">
        <w:rPr>
          <w:rFonts w:ascii="Arial" w:hAnsi="Arial" w:cs="Arial"/>
          <w:b/>
          <w:bCs/>
          <w:color w:val="2C2D2E"/>
          <w:sz w:val="23"/>
          <w:szCs w:val="23"/>
        </w:rPr>
        <w:br/>
      </w:r>
      <w:r w:rsidRPr="008E5E03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Ч</w:t>
      </w:r>
      <w:r w:rsidRPr="008E5E03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то взять </w:t>
      </w:r>
      <w:r w:rsidRPr="008E5E03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из снаряжения </w:t>
      </w:r>
      <w:r w:rsidRPr="008E5E03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с собой в походы и прогулки по Белорецкому району. </w:t>
      </w:r>
    </w:p>
    <w:p w14:paraId="5F7F3401" w14:textId="4A77FFAA" w:rsidR="002B37A6" w:rsidRDefault="008E5E03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Перед выходом уточните категорию маршрута и погодные условия, а при сомнениях — проконсультируйтесь с организатором или гидом.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Обязательный минимум (всегда)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Удобная походная обувь (закрытая, с жёсткой подошвой) и запасные носки.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Одежда по принципу «слой на слой»: термобельё, утепляющий слой, водо- и ветронепроницаемая куртка.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Рюкзак с дождевиком или чехлом.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Вода (не менее 1–2 л на человека в зависимости от нагрузки) и перекус (энергетические батончики, орехи).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Навигация: карта маршрута (бумажная или скачанная офлайн) и компас/GPS.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Средства связи: заряженный мобильный телефон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powerbank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Аптечка первой помощи (бинт, пластыри, обезболивающее, антисептик, индивидуальные лекарства).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Фонарь/налобный фонарь + запасные батарейки.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Сигнальное средство: свисток, зеркальце, маячок.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Нож/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мультитул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зажигалка/спички в герметичной упаковке.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Пакеты для мусора (Берегите природу — выносите весь мусор).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Информация об экстренных службах и контакты организатора; при длительных и удалённых маршрутах — знание номера 112.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8E5E03">
        <w:rPr>
          <w:rFonts w:ascii="Arial" w:hAnsi="Arial" w:cs="Arial"/>
          <w:i/>
          <w:iCs/>
          <w:color w:val="2C2D2E"/>
          <w:sz w:val="23"/>
          <w:szCs w:val="23"/>
          <w:shd w:val="clear" w:color="auto" w:fill="FFFFFF"/>
        </w:rPr>
        <w:t>Рекомендуемое снаряжение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Сиденье/пенка для привала, лёгкая палатка и спальник (при ночёвке).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Термос с горячим напитком, посуда (по необходимости).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Солнцезащитные очки, крем от UV и головной убор.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Репеллент от насекомых.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Профилактические пластыри от натираний, эластичный бинт.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Система фильтрации/очистки воды или таблетки для обеззараживания.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Карта местности в печатном виде и описание маршрута (бумажное/электронное).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Плотные перчатки,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треккинговые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палки.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Запасная одежда в герметичном пакете.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8E5E03">
        <w:rPr>
          <w:rFonts w:ascii="Arial" w:hAnsi="Arial" w:cs="Arial"/>
          <w:i/>
          <w:iCs/>
          <w:color w:val="2C2D2E"/>
          <w:sz w:val="23"/>
          <w:szCs w:val="23"/>
          <w:shd w:val="clear" w:color="auto" w:fill="FFFFFF"/>
        </w:rPr>
        <w:t>Снаряжение по типу активности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Пешие однодневные маршруты: лёгкий рюкзак 15–30 л, дополнительные носки, перекус.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Многодневные походы: палатка, спальник (с температурой комфорта), коврик, газовая горелка, посуда, запас пищи.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Горные тропы/хребты (высокая сложность): каска (при каменистых участках), верёвка и страховочное снаряжение при необходимости, каска; обязательно согласовать маршрут с гидом.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Зимние походы: тёплый термобельё, пуховый спальник, тёплая шапка и перчатки, кошки/ледоруб (для ледяных участков), средства от обморожения.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Водные маршруты (реки/водохранилища): спасательный жилет,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гермомешок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 обувь для воды, комплект сменной одежды.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Велотуризм: шлем, запасная камера, набор для ремонта, насос.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Скалолазание/технические маршруты: страхующее оборудование, страховочная система, карабины, каска — только при наличии навыков или с инструктором.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8E5E03">
        <w:rPr>
          <w:rFonts w:ascii="Arial" w:hAnsi="Arial" w:cs="Arial"/>
          <w:i/>
          <w:iCs/>
          <w:color w:val="2C2D2E"/>
          <w:sz w:val="23"/>
          <w:szCs w:val="23"/>
          <w:shd w:val="clear" w:color="auto" w:fill="FFFFFF"/>
        </w:rPr>
        <w:t>Специальные рекомендации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Для семей с детьми: дополнительные тёплые вещи, запас еды/воды, аптечка с педиатрическими средствами, средства защиты от солнца и насекомых.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Для походов с животными: аптечка для животного, запас корма, поводок, мешки для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фекалий; уточняйте правила допуска животных на маршруты.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Для удалённых/диких районов: спутниковый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трекер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/PLB/маячок для экстренной связи, полноразмерная аптечка и план эвакуации.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Всегда сообщайте близким или спасателям маршрут и примерное время возвращения.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8E5E03">
        <w:rPr>
          <w:rFonts w:ascii="Arial" w:hAnsi="Arial" w:cs="Arial"/>
          <w:i/>
          <w:iCs/>
          <w:color w:val="2C2D2E"/>
          <w:sz w:val="23"/>
          <w:szCs w:val="23"/>
          <w:shd w:val="clear" w:color="auto" w:fill="FFFFFF"/>
        </w:rPr>
        <w:t>Аренда и проверка снаряжения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Многое можно арендовать локально (палатки, спальники, кемпинговое и альпинистское снаряжение).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При аренде проверяйте исправность и сертификаты, примеряйте экипировку заранее.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Пользуйтесь услугами проверенных прокатов и гидов.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8E5E03">
        <w:rPr>
          <w:rFonts w:ascii="Arial" w:hAnsi="Arial" w:cs="Arial"/>
          <w:i/>
          <w:iCs/>
          <w:color w:val="2C2D2E"/>
          <w:sz w:val="23"/>
          <w:szCs w:val="23"/>
          <w:shd w:val="clear" w:color="auto" w:fill="FFFFFF"/>
        </w:rPr>
        <w:t>Этика и безопасность</w:t>
      </w:r>
      <w:r w:rsidRPr="008E5E03">
        <w:rPr>
          <w:rFonts w:ascii="Arial" w:hAnsi="Arial" w:cs="Arial"/>
          <w:i/>
          <w:iCs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Не сходите с маркированных троп без навыков и сопровождения.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Соблюдайте правила пожарной безопасности и запреты на разведение огня.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Не оставляйте следов: не ломайте веток, не сорите, не кормите диких животных.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Уважайте частную собственность и местные традиции.</w:t>
      </w:r>
    </w:p>
    <w:sectPr w:rsidR="002B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A3"/>
    <w:rsid w:val="002B37A6"/>
    <w:rsid w:val="008E5E03"/>
    <w:rsid w:val="00FA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4DAF"/>
  <w15:chartTrackingRefBased/>
  <w15:docId w15:val="{2EAF9050-E107-46E2-939C-E165AC8F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2026-06-07T11:03:00Z</dcterms:created>
  <dcterms:modified xsi:type="dcterms:W3CDTF">2026-06-07T11:05:00Z</dcterms:modified>
</cp:coreProperties>
</file>